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0B7810" w:rsidP="00657009">
      <w:pPr>
        <w:spacing w:after="0" w:line="240" w:lineRule="auto"/>
        <w:jc w:val="center"/>
        <w:rPr>
          <w:rFonts w:ascii="Times New Roman" w:hAnsi="Times New Roman"/>
          <w:sz w:val="24"/>
          <w:szCs w:val="24"/>
        </w:rPr>
      </w:pPr>
      <w:bookmarkStart w:id="0" w:name="_GoBack"/>
      <w:bookmarkEnd w:id="0"/>
    </w:p>
    <w:p w:rsidR="00AF2A7A" w:rsidRPr="00657009" w:rsidRDefault="00AF2A7A"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16D55"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AF379F" w:rsidP="007D1E76">
      <w:pPr>
        <w:spacing w:after="0" w:line="240" w:lineRule="auto"/>
        <w:jc w:val="both"/>
        <w:rPr>
          <w:rFonts w:cs="Calibri"/>
        </w:rPr>
      </w:pPr>
      <w:r>
        <w:rPr>
          <w:rFonts w:ascii="Times New Roman" w:hAnsi="Times New Roman"/>
          <w:sz w:val="24"/>
          <w:szCs w:val="24"/>
        </w:rPr>
        <w:t>EL ORGANISMO CUENTA CON INGRESOS PROPIOS POR CONCEPTO DE PAGO DE CUOTAS DE LA INSTANCIA INFANTIL Y LAS CUOTAS POR TERAPIAS DE LENGUAJE, REHABILITACION Y PSICOLOGIA, RAMO 33 PARA PROGRAMA DE VIVIENDA COMPLETA  Y AMPLIACION DE VIVIENDA; LOS CUALES SON ADMINISTRADOS Y EJERCIDOS POR EL MUNICIPIO; SE INCLUYO DENTRO DEL PRESUPUESTO INGRESOS POR FARMACIA LA CUAL IBA A SER OPERADA Y ADMNISTRADA POR EL DIF, SIN EMBARGO SE SUSCR</w:t>
      </w:r>
      <w:r w:rsidR="00AF2A7A">
        <w:rPr>
          <w:rFonts w:ascii="Times New Roman" w:hAnsi="Times New Roman"/>
          <w:sz w:val="24"/>
          <w:szCs w:val="24"/>
        </w:rPr>
        <w:t>I</w:t>
      </w:r>
      <w:r>
        <w:rPr>
          <w:rFonts w:ascii="Times New Roman" w:hAnsi="Times New Roman"/>
          <w:sz w:val="24"/>
          <w:szCs w:val="24"/>
        </w:rPr>
        <w:t>BIO UN CONVENIO ON UNA TERCERA PERSONA PARA OPERARLA QUIEN NOS OTO</w:t>
      </w:r>
      <w:r w:rsidR="00AF2A7A">
        <w:rPr>
          <w:rFonts w:ascii="Times New Roman" w:hAnsi="Times New Roman"/>
          <w:sz w:val="24"/>
          <w:szCs w:val="24"/>
        </w:rPr>
        <w:t>RGARA UNA PARTE DE LOS INGRESOS</w:t>
      </w:r>
      <w:r>
        <w:rPr>
          <w:rFonts w:ascii="Times New Roman" w:hAnsi="Times New Roman"/>
          <w:sz w:val="24"/>
          <w:szCs w:val="24"/>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F379F" w:rsidRPr="00713988" w:rsidRDefault="00AF379F" w:rsidP="00AF379F">
      <w:pPr>
        <w:spacing w:after="0" w:line="240" w:lineRule="auto"/>
        <w:jc w:val="both"/>
        <w:rPr>
          <w:rFonts w:ascii="Times New Roman" w:hAnsi="Times New Roman"/>
          <w:sz w:val="24"/>
          <w:szCs w:val="24"/>
        </w:rPr>
      </w:pPr>
      <w:r>
        <w:rPr>
          <w:rFonts w:ascii="Times New Roman" w:hAnsi="Times New Roman"/>
          <w:sz w:val="24"/>
          <w:szCs w:val="24"/>
        </w:rPr>
        <w:t>SE</w:t>
      </w:r>
      <w:r w:rsidRPr="00713988">
        <w:rPr>
          <w:rFonts w:ascii="Times New Roman" w:hAnsi="Times New Roman"/>
          <w:sz w:val="24"/>
          <w:szCs w:val="24"/>
        </w:rPr>
        <w:t xml:space="preserve"> </w:t>
      </w:r>
      <w:r>
        <w:rPr>
          <w:rFonts w:ascii="Times New Roman" w:hAnsi="Times New Roman"/>
          <w:sz w:val="24"/>
          <w:szCs w:val="24"/>
        </w:rPr>
        <w:t>REALIZARON CAMBIOS EN LA ESTRUCTURA DEL DIF DE 2015 A 2016.</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I,II,III,IV,V,VI,VII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ENERO A DICIEMBRE 2016</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SE ESTA ADHERIDO AL “DECRETO POR EL QUE SE OTORGAN DIVERSOS BENEFICIOS FISCALES EN MATERIA DE IMPUESTO SOBRE LA RENTA DE DERECHOS Y APROVECHAMIENTOS” PUBLICADO EL 05 DE DICIEMBRE DE 2008 EN EL DIARIO OFICIAL DE LA FEDERACIÓN, A TRAVÉS DE UN CONVENIO FIRMADO ENTRE EL MUNICIPIO Y LA FEDERACIÓN, DONDE EN SU CLÁUSULA SEGUNDA INCLUYE A SUS TRABAJADORES Y A LOS TRABAJADORES DE SUS ORGANISMOS; 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w:t>
      </w:r>
      <w:r>
        <w:rPr>
          <w:rFonts w:ascii="Times New Roman" w:hAnsi="Times New Roman"/>
          <w:sz w:val="24"/>
          <w:szCs w:val="24"/>
        </w:rPr>
        <w:lastRenderedPageBreak/>
        <w:t>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0705EF" w:rsidRPr="00E74967" w:rsidRDefault="00935143" w:rsidP="007D1E76">
      <w:pPr>
        <w:spacing w:after="0" w:line="240" w:lineRule="auto"/>
        <w:ind w:firstLine="708"/>
        <w:jc w:val="both"/>
        <w:rPr>
          <w:rFonts w:cs="Calibri"/>
        </w:rPr>
      </w:pPr>
      <w:r w:rsidRPr="00B55F59">
        <w:rPr>
          <w:noProof/>
          <w:lang w:eastAsia="es-MX"/>
        </w:rPr>
        <w:drawing>
          <wp:inline distT="0" distB="0" distL="0" distR="0">
            <wp:extent cx="5570220" cy="2918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7635" t="6006" r="9544" b="6006"/>
                    <a:stretch>
                      <a:fillRect/>
                    </a:stretch>
                  </pic:blipFill>
                  <pic:spPr bwMode="auto">
                    <a:xfrm>
                      <a:off x="0" y="0"/>
                      <a:ext cx="5570220" cy="2918460"/>
                    </a:xfrm>
                    <a:prstGeom prst="rect">
                      <a:avLst/>
                    </a:prstGeom>
                    <a:noFill/>
                    <a:ln>
                      <a:noFill/>
                    </a:ln>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SIN EMBARGO SE DETECTA DENTRO DE LA REVISION DE ENTREGA RECEPCION QUE LOS BIENES MUEBLES E INMUEBLES ANTERIORES DE 2014, NO SE REGISTRARON DE MANERA ANALITICA EN EL SISTEMA SOLO EL IMPORTE GLOBAL; SE ESTA ANALIZANDO LA INFORMACION PARA REALIZAR LOS MOVIMIENTOS PERTINENTES.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xml:space="preserve">, CUANTIFICACION EN TERMINOS MONETARIOS, BASE DE REGISTRO, PERIODO CONTABLE, COSTO HISTORICO, </w:t>
      </w:r>
      <w:r>
        <w:rPr>
          <w:rFonts w:ascii="Times New Roman" w:hAnsi="Times New Roman"/>
          <w:sz w:val="24"/>
          <w:szCs w:val="24"/>
        </w:rPr>
        <w:lastRenderedPageBreak/>
        <w:t>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t xml:space="preserve">NO SE REALIZA EL CALCULO DE RESERVA ACTUARIAL NI LA RESERVA; LOS EMPLEADOS CUENTAN ADEMAS DE SU SALARIO, CON SERVICIO MEDICO, </w:t>
      </w:r>
      <w:r>
        <w:rPr>
          <w:rFonts w:ascii="Times New Roman" w:hAnsi="Times New Roman"/>
          <w:sz w:val="24"/>
          <w:szCs w:val="24"/>
        </w:rPr>
        <w:lastRenderedPageBreak/>
        <w:t>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NO EXISTE RIESGO TODA VEZ QUE LAS INVERSIONES SON EN TITULOS GUBERNAMENTALES Y TASA FIJA.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D661A" w:rsidP="007D1E76">
      <w:pPr>
        <w:spacing w:after="0" w:line="240" w:lineRule="auto"/>
        <w:jc w:val="both"/>
        <w:rPr>
          <w:rFonts w:cs="Calibri"/>
        </w:rPr>
      </w:pPr>
      <w:r>
        <w:rPr>
          <w:rFonts w:cs="Calibri"/>
        </w:rPr>
        <w:t xml:space="preserve">SE </w:t>
      </w:r>
      <w:r w:rsidR="00DF5136">
        <w:rPr>
          <w:rFonts w:cs="Calibri"/>
        </w:rPr>
        <w:t xml:space="preserve">CONCLUYO LA DEMANDA QUE ESTABA </w:t>
      </w:r>
      <w:r>
        <w:rPr>
          <w:rFonts w:cs="Calibri"/>
        </w:rPr>
        <w:t xml:space="preserve">PENDIENTE. </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SE </w:t>
      </w:r>
      <w:r w:rsidR="008E3819">
        <w:rPr>
          <w:rFonts w:cs="Calibri"/>
        </w:rPr>
        <w:t xml:space="preserve">AUTORIZARON </w:t>
      </w:r>
      <w:r>
        <w:rPr>
          <w:rFonts w:cs="Calibri"/>
        </w:rPr>
        <w:t xml:space="preserve">DE PATRONATO ALGUNOS BIENES PARA DARLOS DE BAJA.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8E3819" w:rsidP="007D1E76">
      <w:pPr>
        <w:spacing w:after="0" w:line="240" w:lineRule="auto"/>
        <w:jc w:val="both"/>
        <w:rPr>
          <w:rFonts w:cs="Calibri"/>
        </w:rPr>
      </w:pPr>
      <w:r>
        <w:rPr>
          <w:rFonts w:cs="Calibri"/>
        </w:rPr>
        <w:t>SE TIENE</w:t>
      </w:r>
      <w:r w:rsidR="000053E1">
        <w:rPr>
          <w:rFonts w:cs="Calibri"/>
        </w:rPr>
        <w:t xml:space="preserve">N LAS INVERSIONES A </w:t>
      </w:r>
      <w:r w:rsidR="00F35969">
        <w:rPr>
          <w:rFonts w:cs="Calibri"/>
        </w:rPr>
        <w:t>9</w:t>
      </w:r>
      <w:r w:rsidR="000053E1">
        <w:rPr>
          <w:rFonts w:cs="Calibri"/>
        </w:rPr>
        <w:t>0</w:t>
      </w:r>
      <w:r w:rsidR="00F35969">
        <w:rPr>
          <w:rFonts w:cs="Calibri"/>
        </w:rPr>
        <w:t xml:space="preserve"> DIAS Y 28 DIAS.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Default="00B078ED" w:rsidP="00B078E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2A56E0">
        <w:rPr>
          <w:rFonts w:ascii="Times New Roman" w:hAnsi="Times New Roman"/>
          <w:sz w:val="24"/>
          <w:szCs w:val="24"/>
        </w:rPr>
        <w:t>DICIEMBRE</w:t>
      </w:r>
      <w:r>
        <w:rPr>
          <w:rFonts w:ascii="Times New Roman" w:hAnsi="Times New Roman"/>
          <w:sz w:val="24"/>
          <w:szCs w:val="24"/>
        </w:rPr>
        <w:t xml:space="preserve"> SE HAN OBTENIDO INGRESOS POR CONCEPTO DE SUBSIDIO MUNI</w:t>
      </w:r>
      <w:r w:rsidR="008E3819">
        <w:rPr>
          <w:rFonts w:ascii="Times New Roman" w:hAnsi="Times New Roman"/>
          <w:sz w:val="24"/>
          <w:szCs w:val="24"/>
        </w:rPr>
        <w:t>C</w:t>
      </w:r>
      <w:r>
        <w:rPr>
          <w:rFonts w:ascii="Times New Roman" w:hAnsi="Times New Roman"/>
          <w:sz w:val="24"/>
          <w:szCs w:val="24"/>
        </w:rPr>
        <w:t>IPAL POR $</w:t>
      </w:r>
      <w:r w:rsidR="002A56E0">
        <w:rPr>
          <w:rFonts w:ascii="Times New Roman" w:hAnsi="Times New Roman"/>
          <w:sz w:val="24"/>
          <w:szCs w:val="24"/>
        </w:rPr>
        <w:t>21</w:t>
      </w:r>
      <w:r w:rsidR="008278BA">
        <w:rPr>
          <w:rFonts w:ascii="Times New Roman" w:hAnsi="Times New Roman"/>
          <w:sz w:val="24"/>
          <w:szCs w:val="24"/>
        </w:rPr>
        <w:t>´</w:t>
      </w:r>
      <w:r w:rsidR="002A56E0">
        <w:rPr>
          <w:rFonts w:ascii="Times New Roman" w:hAnsi="Times New Roman"/>
          <w:sz w:val="24"/>
          <w:szCs w:val="24"/>
        </w:rPr>
        <w:t>300</w:t>
      </w:r>
      <w:r w:rsidR="008278BA">
        <w:rPr>
          <w:rFonts w:ascii="Times New Roman" w:hAnsi="Times New Roman"/>
          <w:sz w:val="24"/>
          <w:szCs w:val="24"/>
        </w:rPr>
        <w:t>,000.00</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 xml:space="preserve">RINCIPALES AL MES DE </w:t>
      </w:r>
      <w:r w:rsidR="002A56E0">
        <w:rPr>
          <w:rFonts w:ascii="Times New Roman" w:hAnsi="Times New Roman"/>
          <w:sz w:val="24"/>
          <w:szCs w:val="24"/>
        </w:rPr>
        <w:t>DICIEMBRE</w:t>
      </w:r>
      <w:r w:rsidR="00AD4BE3">
        <w:rPr>
          <w:rFonts w:ascii="Times New Roman" w:hAnsi="Times New Roman"/>
          <w:sz w:val="24"/>
          <w:szCs w:val="24"/>
        </w:rPr>
        <w:t xml:space="preserve"> SON CUOTAS CADI $</w:t>
      </w:r>
      <w:r w:rsidR="008278BA">
        <w:rPr>
          <w:rFonts w:ascii="Times New Roman" w:hAnsi="Times New Roman"/>
          <w:sz w:val="24"/>
          <w:szCs w:val="24"/>
        </w:rPr>
        <w:t>1´</w:t>
      </w:r>
      <w:r w:rsidR="002A56E0">
        <w:rPr>
          <w:rFonts w:ascii="Times New Roman" w:hAnsi="Times New Roman"/>
          <w:sz w:val="24"/>
          <w:szCs w:val="24"/>
        </w:rPr>
        <w:t>521,938.00</w:t>
      </w:r>
      <w:r w:rsidR="00AD4BE3">
        <w:rPr>
          <w:rFonts w:ascii="Times New Roman" w:hAnsi="Times New Roman"/>
          <w:sz w:val="24"/>
          <w:szCs w:val="24"/>
        </w:rPr>
        <w:t>, DESAYUNOS $</w:t>
      </w:r>
      <w:r w:rsidR="002A56E0">
        <w:rPr>
          <w:rFonts w:ascii="Times New Roman" w:hAnsi="Times New Roman"/>
          <w:sz w:val="24"/>
          <w:szCs w:val="24"/>
        </w:rPr>
        <w:t>1´123,266.00</w:t>
      </w:r>
      <w:r w:rsidR="00AD4BE3">
        <w:rPr>
          <w:rFonts w:ascii="Times New Roman" w:hAnsi="Times New Roman"/>
          <w:sz w:val="24"/>
          <w:szCs w:val="24"/>
        </w:rPr>
        <w:t>, 1% OBRA PUBLICA $</w:t>
      </w:r>
      <w:r w:rsidR="008278BA">
        <w:rPr>
          <w:rFonts w:ascii="Times New Roman" w:hAnsi="Times New Roman"/>
          <w:sz w:val="24"/>
          <w:szCs w:val="24"/>
        </w:rPr>
        <w:t>565,549.81</w:t>
      </w:r>
      <w:r w:rsidR="00AD4BE3">
        <w:rPr>
          <w:rFonts w:ascii="Times New Roman" w:hAnsi="Times New Roman"/>
          <w:sz w:val="24"/>
          <w:szCs w:val="24"/>
        </w:rPr>
        <w:t>.</w:t>
      </w:r>
    </w:p>
    <w:p w:rsidR="002A56E0" w:rsidRDefault="002A56E0" w:rsidP="00B078ED">
      <w:pPr>
        <w:jc w:val="both"/>
        <w:rPr>
          <w:rFonts w:ascii="Times New Roman" w:hAnsi="Times New Roman"/>
          <w:sz w:val="24"/>
          <w:szCs w:val="24"/>
        </w:rPr>
      </w:pPr>
      <w:r>
        <w:rPr>
          <w:rFonts w:ascii="Times New Roman" w:hAnsi="Times New Roman"/>
          <w:sz w:val="24"/>
          <w:szCs w:val="24"/>
        </w:rPr>
        <w:t xml:space="preserve">EN EL MES DE DICIEMBRE SE RECIBIERON APOYOS PARA LA ADQUISICION DE TRES UNIDADES VEHICULARES, EQUIPO PARA DOS COMEDORES COMUNITARIOS, </w:t>
      </w:r>
      <w:r w:rsidR="00BF2E95">
        <w:rPr>
          <w:rFonts w:ascii="Times New Roman" w:hAnsi="Times New Roman"/>
          <w:sz w:val="24"/>
          <w:szCs w:val="24"/>
        </w:rPr>
        <w:t>EQUIPO PARA CADI, CAIC Y CASA ESPERANZA, POR $1´410,815.06</w:t>
      </w:r>
      <w:r w:rsidR="008032AA">
        <w:rPr>
          <w:rFonts w:ascii="Times New Roman" w:hAnsi="Times New Roman"/>
          <w:sz w:val="24"/>
          <w:szCs w:val="24"/>
        </w:rPr>
        <w:t>, EL APOYO DE CASA ESPERANZA POR $60,000.00 SE CONTABILIZO EN PRESUPUESTO EN LA CUENTA 838207 DESAYUNOS ESC PRIMARIA.</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B078ED" w:rsidP="007D1E76">
      <w:pPr>
        <w:spacing w:after="0" w:line="240" w:lineRule="auto"/>
        <w:jc w:val="both"/>
        <w:rPr>
          <w:rFonts w:cs="Calibri"/>
        </w:rPr>
      </w:pPr>
      <w:r>
        <w:rPr>
          <w:rFonts w:cs="Calibri"/>
        </w:rPr>
        <w:t xml:space="preserve">SE </w:t>
      </w:r>
      <w:r w:rsidR="008E3819">
        <w:rPr>
          <w:rFonts w:cs="Calibri"/>
        </w:rPr>
        <w:t>INICIO EL PROGRAMA DE</w:t>
      </w:r>
      <w:r>
        <w:rPr>
          <w:rFonts w:cs="Calibri"/>
        </w:rPr>
        <w:t xml:space="preserve"> PROGRAMA DE VIVIENDA Y AMPLIACION DE VIVIENDA; DICHOS RECURSOS S</w:t>
      </w:r>
      <w:r w:rsidR="008E3819">
        <w:rPr>
          <w:rFonts w:cs="Calibri"/>
        </w:rPr>
        <w:t>ON</w:t>
      </w:r>
      <w:r>
        <w:rPr>
          <w:rFonts w:cs="Calibri"/>
        </w:rPr>
        <w:t xml:space="preserve"> ADMINISTRADOS POR EL MUNICIPIO. </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lastRenderedPageBreak/>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SOLICITANTE Y AUTORIZADA POR LA SUBDIRECCION ADMINISTRATIVA Y</w:t>
      </w:r>
      <w:r w:rsidR="008E3819">
        <w:rPr>
          <w:rFonts w:ascii="Times New Roman" w:hAnsi="Times New Roman"/>
          <w:bCs/>
        </w:rPr>
        <w:t xml:space="preserve">/O </w:t>
      </w:r>
      <w:r w:rsidRPr="00893A2B">
        <w:rPr>
          <w:rFonts w:ascii="Times New Roman" w:hAnsi="Times New Roman"/>
          <w:bCs/>
        </w:rPr>
        <w:t xml:space="preserve"> LA SUBDIRECCION DE OPERATIVA).</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ENAJENACIONES, ARRENDAMIENTOS Y CONTRATACIÓN DE SERVICIOS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LA 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9"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0"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595CAD"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rsidR="0042466B" w:rsidRPr="00893A2B" w:rsidRDefault="0042466B" w:rsidP="0042466B">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w:t>
      </w:r>
      <w:r w:rsidRPr="00893A2B">
        <w:rPr>
          <w:rFonts w:ascii="Times New Roman" w:hAnsi="Times New Roman"/>
          <w:bCs/>
        </w:rPr>
        <w:lastRenderedPageBreak/>
        <w:t xml:space="preserve">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8278BA" w:rsidRDefault="008278BA" w:rsidP="007D1E76">
      <w:pPr>
        <w:spacing w:after="0" w:line="240" w:lineRule="auto"/>
        <w:jc w:val="both"/>
        <w:rPr>
          <w:rFonts w:cs="Calibri"/>
        </w:rPr>
      </w:pPr>
      <w:r w:rsidRPr="00456D3B">
        <w:rPr>
          <w:rFonts w:cs="Calibri"/>
          <w:b/>
        </w:rPr>
        <w:t>18. Otras</w:t>
      </w:r>
      <w:r>
        <w:rPr>
          <w:rFonts w:cs="Calibri"/>
        </w:rPr>
        <w:t xml:space="preserve">: En el formato de </w:t>
      </w:r>
      <w:r w:rsidR="00456D3B">
        <w:rPr>
          <w:rFonts w:cs="Calibri"/>
        </w:rPr>
        <w:t>Índices de Resul</w:t>
      </w:r>
      <w:r>
        <w:rPr>
          <w:rFonts w:cs="Calibri"/>
        </w:rPr>
        <w:t>tados en la columna de Devengado, estamos poniendo el importe de Pagado, toda vez que el sistema  no genera una columna de Devengado acumulado.</w:t>
      </w:r>
    </w:p>
    <w:p w:rsidR="00C614D8" w:rsidRPr="00E74967" w:rsidRDefault="00C614D8" w:rsidP="007D1E76">
      <w:pPr>
        <w:spacing w:after="0" w:line="240" w:lineRule="auto"/>
        <w:jc w:val="both"/>
        <w:rPr>
          <w:rFonts w:cs="Calibri"/>
        </w:rPr>
      </w:pPr>
      <w:r>
        <w:rPr>
          <w:rFonts w:cs="Calibri"/>
        </w:rPr>
        <w:t>No se registraron las depreciaciones por un error en el sistema SAP, el cual podrían tardar unos días en resolverlo el área de tecnologías.</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77" w:rsidRDefault="00575277" w:rsidP="00E00323">
      <w:pPr>
        <w:spacing w:after="0" w:line="240" w:lineRule="auto"/>
      </w:pPr>
      <w:r>
        <w:separator/>
      </w:r>
    </w:p>
  </w:endnote>
  <w:endnote w:type="continuationSeparator" w:id="0">
    <w:p w:rsidR="00575277" w:rsidRDefault="0057527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77" w:rsidRDefault="00575277" w:rsidP="00E00323">
      <w:pPr>
        <w:spacing w:after="0" w:line="240" w:lineRule="auto"/>
      </w:pPr>
      <w:r>
        <w:separator/>
      </w:r>
    </w:p>
  </w:footnote>
  <w:footnote w:type="continuationSeparator" w:id="0">
    <w:p w:rsidR="00575277" w:rsidRDefault="0057527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7E5271" w:rsidP="00154BA3">
    <w:pPr>
      <w:pStyle w:val="Encabezado"/>
      <w:jc w:val="center"/>
    </w:pPr>
    <w:r>
      <w:t xml:space="preserve">Sistema para el Desarrollo Integral de la Familia del Municipio de San Miguel de Allende, Gto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3E1"/>
    <w:rsid w:val="000705EF"/>
    <w:rsid w:val="00090806"/>
    <w:rsid w:val="000A6CAA"/>
    <w:rsid w:val="000B7810"/>
    <w:rsid w:val="000E4772"/>
    <w:rsid w:val="001027F7"/>
    <w:rsid w:val="00154BA3"/>
    <w:rsid w:val="001973A2"/>
    <w:rsid w:val="001C75F2"/>
    <w:rsid w:val="001D2063"/>
    <w:rsid w:val="002A56E0"/>
    <w:rsid w:val="002E70AD"/>
    <w:rsid w:val="003F23E7"/>
    <w:rsid w:val="0040028E"/>
    <w:rsid w:val="0042466B"/>
    <w:rsid w:val="00437E0F"/>
    <w:rsid w:val="00456D3B"/>
    <w:rsid w:val="004B4E4A"/>
    <w:rsid w:val="004C0E86"/>
    <w:rsid w:val="005437C9"/>
    <w:rsid w:val="00575277"/>
    <w:rsid w:val="00595CAD"/>
    <w:rsid w:val="005A4D2C"/>
    <w:rsid w:val="005D3E43"/>
    <w:rsid w:val="005E231E"/>
    <w:rsid w:val="00601DA6"/>
    <w:rsid w:val="0061154E"/>
    <w:rsid w:val="00616AB7"/>
    <w:rsid w:val="00657009"/>
    <w:rsid w:val="00681C79"/>
    <w:rsid w:val="00683953"/>
    <w:rsid w:val="00697A72"/>
    <w:rsid w:val="007714AB"/>
    <w:rsid w:val="007A68A0"/>
    <w:rsid w:val="007D1E76"/>
    <w:rsid w:val="007E5271"/>
    <w:rsid w:val="008032AA"/>
    <w:rsid w:val="008278BA"/>
    <w:rsid w:val="00833653"/>
    <w:rsid w:val="008E076C"/>
    <w:rsid w:val="008E3819"/>
    <w:rsid w:val="00916D55"/>
    <w:rsid w:val="00935143"/>
    <w:rsid w:val="00A27507"/>
    <w:rsid w:val="00AD4BE3"/>
    <w:rsid w:val="00AD6698"/>
    <w:rsid w:val="00AE2287"/>
    <w:rsid w:val="00AF2A7A"/>
    <w:rsid w:val="00AF379F"/>
    <w:rsid w:val="00B078ED"/>
    <w:rsid w:val="00BF2E95"/>
    <w:rsid w:val="00C614D8"/>
    <w:rsid w:val="00CA3DEB"/>
    <w:rsid w:val="00DD661A"/>
    <w:rsid w:val="00DF5136"/>
    <w:rsid w:val="00E00323"/>
    <w:rsid w:val="00E05312"/>
    <w:rsid w:val="00E11145"/>
    <w:rsid w:val="00E3023D"/>
    <w:rsid w:val="00E74967"/>
    <w:rsid w:val="00EA192B"/>
    <w:rsid w:val="00EA7915"/>
    <w:rsid w:val="00F3596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2F54F2A-2DEA-4B1D-B2BF-BAFA19D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fsmafactura@hotmail.com" TargetMode="External"/><Relationship Id="rId4" Type="http://schemas.openxmlformats.org/officeDocument/2006/relationships/webSettings" Target="webSettings.xml"/><Relationship Id="rId9" Type="http://schemas.openxmlformats.org/officeDocument/2006/relationships/hyperlink" Target="mailto:difsmafac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3034</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19682</CharactersWithSpaces>
  <SharedDoc>false</SharedDoc>
  <HLinks>
    <vt:vector size="18" baseType="variant">
      <vt:variant>
        <vt:i4>196668</vt:i4>
      </vt:variant>
      <vt:variant>
        <vt:i4>6</vt:i4>
      </vt:variant>
      <vt:variant>
        <vt:i4>0</vt:i4>
      </vt:variant>
      <vt:variant>
        <vt:i4>5</vt:i4>
      </vt:variant>
      <vt:variant>
        <vt:lpwstr>mailto:difsmafactura@hotmail.com</vt:lpwstr>
      </vt:variant>
      <vt:variant>
        <vt:lpwstr/>
      </vt:variant>
      <vt:variant>
        <vt:i4>7864403</vt:i4>
      </vt:variant>
      <vt:variant>
        <vt:i4>3</vt:i4>
      </vt:variant>
      <vt:variant>
        <vt:i4>0</vt:i4>
      </vt:variant>
      <vt:variant>
        <vt:i4>5</vt:i4>
      </vt:variant>
      <vt:variant>
        <vt:lpwstr>mailto:difsmafactura@gmail.com</vt:lpwstr>
      </vt:variant>
      <vt:variant>
        <vt:lpwstr/>
      </vt: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2017-01-31T02:56:00Z</dcterms:created>
  <dcterms:modified xsi:type="dcterms:W3CDTF">2017-01-31T02:56:00Z</dcterms:modified>
</cp:coreProperties>
</file>