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694AC" w14:textId="77777777" w:rsidR="008E04EB" w:rsidRDefault="008E04EB" w:rsidP="00564EB9">
      <w:pPr>
        <w:spacing w:after="0" w:line="240" w:lineRule="auto"/>
      </w:pPr>
      <w:r>
        <w:separator/>
      </w:r>
    </w:p>
  </w:endnote>
  <w:endnote w:type="continuationSeparator" w:id="0">
    <w:p w14:paraId="60273246" w14:textId="77777777" w:rsidR="008E04EB" w:rsidRDefault="008E04E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704B" w14:textId="77777777" w:rsidR="008E04EB" w:rsidRDefault="008E04EB" w:rsidP="00564EB9">
      <w:pPr>
        <w:spacing w:after="0" w:line="240" w:lineRule="auto"/>
      </w:pPr>
      <w:r>
        <w:separator/>
      </w:r>
    </w:p>
  </w:footnote>
  <w:footnote w:type="continuationSeparator" w:id="0">
    <w:p w14:paraId="2ECFB97A" w14:textId="77777777" w:rsidR="008E04EB" w:rsidRDefault="008E04E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89F8" w14:textId="38C118FF" w:rsidR="00BB3B0C" w:rsidRPr="00BB3B0C" w:rsidRDefault="00BB3B0C" w:rsidP="00BB3B0C">
    <w:pPr>
      <w:pStyle w:val="Encabezado"/>
      <w:jc w:val="center"/>
      <w:rPr>
        <w:b/>
      </w:rPr>
    </w:pPr>
    <w:r w:rsidRPr="00BB3B0C">
      <w:rPr>
        <w:b/>
      </w:rPr>
      <w:t>INSTITUTO MUNICIPAL DE PLANEACIÓN DE SAN MIGUEL DE ALLENDE, GTO.</w:t>
    </w:r>
  </w:p>
  <w:p w14:paraId="0D63625C" w14:textId="16A4EA67" w:rsidR="00BB3B0C" w:rsidRPr="00BB3B0C" w:rsidRDefault="00BB3B0C" w:rsidP="00BB3B0C">
    <w:pPr>
      <w:pStyle w:val="Encabezado"/>
      <w:jc w:val="center"/>
      <w:rPr>
        <w:b/>
      </w:rPr>
    </w:pPr>
    <w:r w:rsidRPr="00BB3B0C">
      <w:rPr>
        <w:b/>
      </w:rPr>
      <w:t>DEL 01 DE ENERO AL 31 DE MARZO DEL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E04EB"/>
    <w:rsid w:val="00BB3B0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Implan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80000</cp:lastModifiedBy>
  <cp:revision>3</cp:revision>
  <dcterms:created xsi:type="dcterms:W3CDTF">2017-04-17T19:50:00Z</dcterms:created>
  <dcterms:modified xsi:type="dcterms:W3CDTF">2018-04-25T17:49:00Z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